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C0F6C" w:rsidRDefault="008C0F6C">
      <w:pPr>
        <w:pStyle w:val="ConsPlusNormal"/>
        <w:jc w:val="both"/>
        <w:outlineLvl w:val="0"/>
        <w:rPr>
          <w:color w:val="000000"/>
        </w:rPr>
      </w:pPr>
    </w:p>
    <w:p w:rsidR="00000000" w:rsidRPr="008C0F6C" w:rsidRDefault="008C0F6C">
      <w:pPr>
        <w:pStyle w:val="ConsPlusNormal"/>
        <w:outlineLvl w:val="0"/>
        <w:rPr>
          <w:color w:val="000000"/>
        </w:rPr>
      </w:pPr>
      <w:r w:rsidRPr="008C0F6C">
        <w:rPr>
          <w:color w:val="000000"/>
        </w:rPr>
        <w:t>Зарегистрировано в Минюсте России 27 февраля 2015 г. N 36268</w:t>
      </w:r>
    </w:p>
    <w:p w:rsidR="00000000" w:rsidRPr="008C0F6C" w:rsidRDefault="008C0F6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Title"/>
        <w:jc w:val="center"/>
        <w:rPr>
          <w:color w:val="000000"/>
        </w:rPr>
      </w:pPr>
      <w:r w:rsidRPr="008C0F6C">
        <w:rPr>
          <w:color w:val="000000"/>
        </w:rPr>
        <w:t>МИНИСТЕРСТВО ЗДРАВООХРАНЕНИЯ РОССИЙСКОЙ ФЕДЕРАЦИИ</w:t>
      </w:r>
    </w:p>
    <w:p w:rsidR="00000000" w:rsidRPr="008C0F6C" w:rsidRDefault="008C0F6C">
      <w:pPr>
        <w:pStyle w:val="ConsPlusTitle"/>
        <w:jc w:val="center"/>
        <w:rPr>
          <w:color w:val="000000"/>
        </w:rPr>
      </w:pPr>
    </w:p>
    <w:p w:rsidR="00000000" w:rsidRPr="008C0F6C" w:rsidRDefault="008C0F6C">
      <w:pPr>
        <w:pStyle w:val="ConsPlusTitle"/>
        <w:jc w:val="center"/>
        <w:rPr>
          <w:color w:val="000000"/>
        </w:rPr>
      </w:pPr>
      <w:r w:rsidRPr="008C0F6C">
        <w:rPr>
          <w:color w:val="000000"/>
        </w:rPr>
        <w:t>ПРИКАЗ</w:t>
      </w:r>
    </w:p>
    <w:p w:rsidR="00000000" w:rsidRPr="008C0F6C" w:rsidRDefault="008C0F6C">
      <w:pPr>
        <w:pStyle w:val="ConsPlusTitle"/>
        <w:jc w:val="center"/>
        <w:rPr>
          <w:color w:val="000000"/>
        </w:rPr>
      </w:pPr>
      <w:r w:rsidRPr="008C0F6C">
        <w:rPr>
          <w:color w:val="000000"/>
        </w:rPr>
        <w:t>от 3 февраля 2015 г. N 36ан</w:t>
      </w:r>
    </w:p>
    <w:p w:rsidR="00000000" w:rsidRPr="008C0F6C" w:rsidRDefault="008C0F6C">
      <w:pPr>
        <w:pStyle w:val="ConsPlusTitle"/>
        <w:jc w:val="center"/>
        <w:rPr>
          <w:color w:val="000000"/>
        </w:rPr>
      </w:pPr>
    </w:p>
    <w:p w:rsidR="00000000" w:rsidRPr="008C0F6C" w:rsidRDefault="008C0F6C">
      <w:pPr>
        <w:pStyle w:val="ConsPlusTitle"/>
        <w:jc w:val="center"/>
        <w:rPr>
          <w:color w:val="000000"/>
        </w:rPr>
      </w:pPr>
      <w:r w:rsidRPr="008C0F6C">
        <w:rPr>
          <w:color w:val="000000"/>
        </w:rPr>
        <w:t>ОБ УТВЕРЖДЕНИИ ПОРЯДКА</w:t>
      </w:r>
    </w:p>
    <w:p w:rsidR="00000000" w:rsidRPr="008C0F6C" w:rsidRDefault="008C0F6C">
      <w:pPr>
        <w:pStyle w:val="ConsPlusTitle"/>
        <w:jc w:val="center"/>
        <w:rPr>
          <w:color w:val="000000"/>
        </w:rPr>
      </w:pPr>
      <w:r w:rsidRPr="008C0F6C">
        <w:rPr>
          <w:color w:val="000000"/>
        </w:rPr>
        <w:t>ПРОВЕДЕНИЯ ДИСПАНСЕРИЗАЦИИ ОПРЕДЕЛЕННЫХ ГРУПП</w:t>
      </w:r>
    </w:p>
    <w:p w:rsidR="00000000" w:rsidRPr="008C0F6C" w:rsidRDefault="008C0F6C">
      <w:pPr>
        <w:pStyle w:val="ConsPlusTitle"/>
        <w:jc w:val="center"/>
        <w:rPr>
          <w:color w:val="000000"/>
        </w:rPr>
      </w:pPr>
      <w:r w:rsidRPr="008C0F6C">
        <w:rPr>
          <w:color w:val="000000"/>
        </w:rPr>
        <w:t>ВЗРОСЛОГО НАСЕЛЕНИЯ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В соответствии со </w:t>
      </w:r>
      <w:r w:rsidRPr="008C0F6C">
        <w:rPr>
          <w:color w:val="000000"/>
        </w:rPr>
        <w:t>статьей 46</w:t>
      </w:r>
      <w:r w:rsidRPr="008C0F6C">
        <w:rPr>
          <w:color w:val="000000"/>
        </w:rPr>
        <w:t xml:space="preserve"> Федерального закона от 21 ноября 2011 г. N 323-ФЗ "Об основах охраны здоровья граждан в Российской</w:t>
      </w:r>
      <w:r w:rsidRPr="008C0F6C">
        <w:rPr>
          <w:color w:val="000000"/>
        </w:rPr>
        <w:t xml:space="preserve"> Федерации" (2011, N 48, ст. 6724; 2013, N 48, ст. 6165) приказываю: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1. Утвердить </w:t>
      </w:r>
      <w:r w:rsidRPr="008C0F6C">
        <w:rPr>
          <w:color w:val="000000"/>
        </w:rPr>
        <w:t>порядок</w:t>
      </w:r>
      <w:r w:rsidRPr="008C0F6C">
        <w:rPr>
          <w:color w:val="000000"/>
        </w:rPr>
        <w:t xml:space="preserve"> проведения диспансеризации определенных групп взрослого населения согласно приложению.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2. Признать утратившим силу </w:t>
      </w:r>
      <w:r w:rsidRPr="008C0F6C">
        <w:rPr>
          <w:color w:val="000000"/>
        </w:rPr>
        <w:t>приказ</w:t>
      </w:r>
      <w:r w:rsidRPr="008C0F6C">
        <w:rPr>
          <w:color w:val="000000"/>
        </w:rPr>
        <w:t xml:space="preserve"> Ми</w:t>
      </w:r>
      <w:bookmarkStart w:id="0" w:name="_GoBack"/>
      <w:bookmarkEnd w:id="0"/>
      <w:r w:rsidRPr="008C0F6C">
        <w:rPr>
          <w:color w:val="000000"/>
        </w:rPr>
        <w:t>нистерства здравоохранения Российской Федерации от 3 декабря 2012 г. N 1006н "Об утверждении порядка проведения диспансеризации определенных гр</w:t>
      </w:r>
      <w:r w:rsidRPr="008C0F6C">
        <w:rPr>
          <w:color w:val="000000"/>
        </w:rPr>
        <w:t>упп взрослого населения" (зарегистрирован в Министерстве юстиции Российской Федерации 1 апреля 2013 г., регистрационный N 27930).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3. Настоящий приказ вступает в силу с 1 апреля 2015 года.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Врио Министра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Д.В.КОСТЕННИКОВ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right"/>
        <w:outlineLvl w:val="0"/>
        <w:rPr>
          <w:color w:val="000000"/>
        </w:rPr>
      </w:pPr>
      <w:r w:rsidRPr="008C0F6C">
        <w:rPr>
          <w:color w:val="000000"/>
        </w:rPr>
        <w:t>Приложение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к приказу Министерств</w:t>
      </w:r>
      <w:r w:rsidRPr="008C0F6C">
        <w:rPr>
          <w:color w:val="000000"/>
        </w:rPr>
        <w:t>а здравоохранения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Российской Федерации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от 3 февраля 2015 г. N 36ан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Title"/>
        <w:jc w:val="center"/>
        <w:rPr>
          <w:color w:val="000000"/>
        </w:rPr>
      </w:pPr>
      <w:bookmarkStart w:id="1" w:name="Par30"/>
      <w:bookmarkEnd w:id="1"/>
      <w:r w:rsidRPr="008C0F6C">
        <w:rPr>
          <w:color w:val="000000"/>
        </w:rPr>
        <w:t>ПОРЯДОК</w:t>
      </w:r>
    </w:p>
    <w:p w:rsidR="00000000" w:rsidRPr="008C0F6C" w:rsidRDefault="008C0F6C">
      <w:pPr>
        <w:pStyle w:val="ConsPlusTitle"/>
        <w:jc w:val="center"/>
        <w:rPr>
          <w:color w:val="000000"/>
        </w:rPr>
      </w:pPr>
      <w:r w:rsidRPr="008C0F6C">
        <w:rPr>
          <w:color w:val="000000"/>
        </w:rPr>
        <w:t>ПРОВЕДЕНИЯ ДИСПАНСЕРИЗАЦИИ ОПРЕДЕЛЕННЫХ ГРУПП</w:t>
      </w:r>
    </w:p>
    <w:p w:rsidR="00000000" w:rsidRPr="008C0F6C" w:rsidRDefault="008C0F6C">
      <w:pPr>
        <w:pStyle w:val="ConsPlusTitle"/>
        <w:jc w:val="center"/>
        <w:rPr>
          <w:color w:val="000000"/>
        </w:rPr>
      </w:pPr>
      <w:r w:rsidRPr="008C0F6C">
        <w:rPr>
          <w:color w:val="000000"/>
        </w:rPr>
        <w:t>ВЗРОСЛОГО НАСЕЛЕНИЯ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1. Настоящий Порядок регулирует вопросы, связанные с проведением в медицинских организациях диспансериз</w:t>
      </w:r>
      <w:r w:rsidRPr="008C0F6C">
        <w:rPr>
          <w:color w:val="000000"/>
        </w:rPr>
        <w:t>ации следующих групп взрослого населения (в возрасте от 18 лет и старше):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1) работающие граждане;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2) неработающие граждане;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3) обучающиеся в образовательных организациях по очной форме.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Настоящий Порядок не применяется в случаях, когда законодательными и и</w:t>
      </w:r>
      <w:r w:rsidRPr="008C0F6C">
        <w:rPr>
          <w:color w:val="000000"/>
        </w:rPr>
        <w:t>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2. Диспансеризация представляет собой комплекс мероприятий, в том числе медицинский осмотр врачами нескольких специально</w:t>
      </w:r>
      <w:r w:rsidRPr="008C0F6C">
        <w:rPr>
          <w:color w:val="000000"/>
        </w:rPr>
        <w:t>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 &lt;1&gt;.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&lt;1&gt; </w:t>
      </w:r>
      <w:r w:rsidRPr="008C0F6C">
        <w:rPr>
          <w:color w:val="000000"/>
        </w:rPr>
        <w:t>Статья 46</w:t>
      </w:r>
      <w:r w:rsidRPr="008C0F6C">
        <w:rPr>
          <w:color w:val="00000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</w:t>
      </w:r>
      <w:r w:rsidRPr="008C0F6C">
        <w:rPr>
          <w:color w:val="000000"/>
        </w:rPr>
        <w:t>2, N 26, ст. 3442, 3446; 2013, N 48, ст. 6165).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1) раннего выявления хронических неинфекционных заболеваний (состояний), являющихся основ</w:t>
      </w:r>
      <w:r w:rsidRPr="008C0F6C">
        <w:rPr>
          <w:color w:val="000000"/>
        </w:rPr>
        <w:t xml:space="preserve">ной причиной инвалидности и преждевременной смертности населения Российской Федерации (далее - </w:t>
      </w:r>
      <w:r w:rsidRPr="008C0F6C">
        <w:rPr>
          <w:color w:val="000000"/>
        </w:rPr>
        <w:lastRenderedPageBreak/>
        <w:t>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</w:t>
      </w:r>
      <w:r w:rsidRPr="008C0F6C">
        <w:rPr>
          <w:color w:val="000000"/>
        </w:rPr>
        <w:t xml:space="preserve">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2) определения группы</w:t>
      </w:r>
      <w:r w:rsidRPr="008C0F6C">
        <w:rPr>
          <w:color w:val="000000"/>
        </w:rPr>
        <w:t xml:space="preserve">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</w:t>
      </w:r>
      <w:r w:rsidRPr="008C0F6C">
        <w:rPr>
          <w:color w:val="000000"/>
        </w:rPr>
        <w:t>), а также для здоровых граждан;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</w:t>
      </w:r>
      <w:r w:rsidRPr="008C0F6C">
        <w:rPr>
          <w:color w:val="000000"/>
        </w:rPr>
        <w:t>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4) определения группы диспансерного наблюдения граждан с выявленными хроническими </w:t>
      </w:r>
      <w:r w:rsidRPr="008C0F6C">
        <w:rPr>
          <w:color w:val="000000"/>
        </w:rPr>
        <w:t>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4. Диспансеризация проводится 1 раз в 3 года в возрастные периоды, предусмотренные </w:t>
      </w:r>
      <w:r w:rsidRPr="008C0F6C">
        <w:rPr>
          <w:color w:val="000000"/>
        </w:rPr>
        <w:t>приложением N 1</w:t>
      </w:r>
      <w:r w:rsidRPr="008C0F6C">
        <w:rPr>
          <w:color w:val="000000"/>
        </w:rPr>
        <w:t xml:space="preserve"> к настоящему Порядку &lt;1&gt;, за исключением: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bookmarkStart w:id="2" w:name="Par52"/>
      <w:bookmarkEnd w:id="2"/>
      <w:r w:rsidRPr="008C0F6C">
        <w:rPr>
          <w:color w:val="000000"/>
        </w:rPr>
        <w:t>1) инвал</w:t>
      </w:r>
      <w:r w:rsidRPr="008C0F6C">
        <w:rPr>
          <w:color w:val="000000"/>
        </w:rPr>
        <w:t>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</w:t>
      </w:r>
      <w:r w:rsidRPr="008C0F6C">
        <w:rPr>
          <w:color w:val="000000"/>
        </w:rPr>
        <w:t>ивоправных действий) &lt;1&gt;;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&lt;1&gt; В соответствии со </w:t>
      </w:r>
      <w:r w:rsidRPr="008C0F6C">
        <w:rPr>
          <w:color w:val="000000"/>
        </w:rPr>
        <w:t>статьей 4</w:t>
      </w:r>
      <w:r w:rsidRPr="008C0F6C">
        <w:rPr>
          <w:color w:val="000000"/>
        </w:rPr>
        <w:t xml:space="preserve">, </w:t>
      </w:r>
      <w:r w:rsidRPr="008C0F6C">
        <w:rPr>
          <w:color w:val="000000"/>
        </w:rPr>
        <w:t>подпунктом 11 пункта 1 статьи 14</w:t>
      </w:r>
      <w:r w:rsidRPr="008C0F6C">
        <w:rPr>
          <w:color w:val="000000"/>
        </w:rPr>
        <w:t xml:space="preserve"> и </w:t>
      </w:r>
      <w:r w:rsidRPr="008C0F6C">
        <w:rPr>
          <w:color w:val="000000"/>
        </w:rPr>
        <w:t>пунктом 2 статьи 15</w:t>
      </w:r>
      <w:r w:rsidRPr="008C0F6C">
        <w:rPr>
          <w:color w:val="000000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</w:t>
      </w:r>
      <w:r w:rsidRPr="008C0F6C">
        <w:rPr>
          <w:color w:val="000000"/>
        </w:rPr>
        <w:t>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2) лиц, нагр</w:t>
      </w:r>
      <w:r w:rsidRPr="008C0F6C">
        <w:rPr>
          <w:color w:val="000000"/>
        </w:rPr>
        <w:t>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</w:t>
      </w:r>
      <w:r w:rsidRPr="008C0F6C">
        <w:rPr>
          <w:color w:val="000000"/>
        </w:rPr>
        <w:t xml:space="preserve">1&gt; В соответствии с </w:t>
      </w:r>
      <w:r w:rsidRPr="008C0F6C">
        <w:rPr>
          <w:color w:val="000000"/>
        </w:rPr>
        <w:t xml:space="preserve">подпунктом 1 </w:t>
      </w:r>
      <w:r w:rsidRPr="008C0F6C">
        <w:rPr>
          <w:color w:val="000000"/>
        </w:rPr>
        <w:t>пункта 2 статьи 18</w:t>
      </w:r>
      <w:r w:rsidRPr="008C0F6C">
        <w:rPr>
          <w:color w:val="000000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</w:t>
      </w:r>
      <w:r w:rsidRPr="008C0F6C">
        <w:rPr>
          <w:color w:val="000000"/>
        </w:rPr>
        <w:t>52, ст. 6403; 2010, N 19, ст. 2287; N 31, ст. 4206; N 50, ст. 6609; 2013, N 48, ст. 6165).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bookmarkStart w:id="3" w:name="Par60"/>
      <w:bookmarkEnd w:id="3"/>
      <w:r w:rsidRPr="008C0F6C">
        <w:rPr>
          <w:color w:val="000000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</w:t>
      </w:r>
      <w:r w:rsidRPr="008C0F6C">
        <w:rPr>
          <w:color w:val="000000"/>
        </w:rPr>
        <w:t>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&lt;1&gt; В соответствии с </w:t>
      </w:r>
      <w:r w:rsidRPr="008C0F6C">
        <w:rPr>
          <w:color w:val="000000"/>
        </w:rPr>
        <w:t>частью 8 статьи 154</w:t>
      </w:r>
      <w:r w:rsidRPr="008C0F6C">
        <w:rPr>
          <w:color w:val="000000"/>
        </w:rPr>
        <w:t xml:space="preserve"> Федерального закона от 22 августа 2004 г. N 122-ФЗ "О внесении изменений в законодательные</w:t>
      </w:r>
      <w:r w:rsidRPr="008C0F6C">
        <w:rPr>
          <w:color w:val="000000"/>
        </w:rPr>
        <w:t xml:space="preserve">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</w:t>
      </w:r>
      <w:r w:rsidRPr="008C0F6C">
        <w:rPr>
          <w:color w:val="000000"/>
        </w:rPr>
        <w:t xml:space="preserve">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</w:t>
      </w:r>
      <w:r w:rsidRPr="008C0F6C">
        <w:rPr>
          <w:color w:val="000000"/>
        </w:rPr>
        <w:t>14, ст. 1654).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Указанные в </w:t>
      </w:r>
      <w:r w:rsidRPr="008C0F6C">
        <w:rPr>
          <w:color w:val="000000"/>
        </w:rPr>
        <w:t>подпунктах 1</w:t>
      </w:r>
      <w:r w:rsidRPr="008C0F6C">
        <w:rPr>
          <w:color w:val="000000"/>
        </w:rPr>
        <w:t xml:space="preserve"> - </w:t>
      </w:r>
      <w:r w:rsidRPr="008C0F6C">
        <w:rPr>
          <w:color w:val="000000"/>
        </w:rPr>
        <w:t>3</w:t>
      </w:r>
      <w:r w:rsidRPr="008C0F6C">
        <w:rPr>
          <w:color w:val="000000"/>
        </w:rPr>
        <w:t xml:space="preserve"> настоящего пункта категории гражд</w:t>
      </w:r>
      <w:r w:rsidRPr="008C0F6C">
        <w:rPr>
          <w:color w:val="000000"/>
        </w:rPr>
        <w:t>ан проходят диспансеризацию ежегодно вне зависимости от возраста.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</w:t>
      </w:r>
      <w:r w:rsidRPr="008C0F6C">
        <w:rPr>
          <w:color w:val="000000"/>
        </w:rPr>
        <w:t xml:space="preserve">та и пола гражданина (объем диспансеризации), определяется в соответствии с </w:t>
      </w:r>
      <w:r w:rsidRPr="008C0F6C">
        <w:rPr>
          <w:color w:val="000000"/>
        </w:rPr>
        <w:t>приложением N 1</w:t>
      </w:r>
      <w:r w:rsidRPr="008C0F6C">
        <w:rPr>
          <w:color w:val="000000"/>
        </w:rPr>
        <w:t xml:space="preserve"> к </w:t>
      </w:r>
      <w:r w:rsidRPr="008C0F6C">
        <w:rPr>
          <w:color w:val="000000"/>
        </w:rPr>
        <w:lastRenderedPageBreak/>
        <w:t>настоящему Порядку.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Диспансеризация граждан, указанных в </w:t>
      </w:r>
      <w:r w:rsidRPr="008C0F6C">
        <w:rPr>
          <w:color w:val="000000"/>
        </w:rPr>
        <w:t>подпунктах 1</w:t>
      </w:r>
      <w:r w:rsidRPr="008C0F6C">
        <w:rPr>
          <w:color w:val="000000"/>
        </w:rPr>
        <w:t xml:space="preserve"> - </w:t>
      </w:r>
      <w:r w:rsidRPr="008C0F6C">
        <w:rPr>
          <w:color w:val="000000"/>
        </w:rPr>
        <w:t>3 пункта 4</w:t>
      </w:r>
      <w:r w:rsidRPr="008C0F6C">
        <w:rPr>
          <w:color w:val="000000"/>
        </w:rPr>
        <w:t xml:space="preserve"> настоящего Порядка, проводится в объеме, соответствующем объему диспансеризации, предусмотренному </w:t>
      </w:r>
      <w:r w:rsidRPr="008C0F6C">
        <w:rPr>
          <w:color w:val="000000"/>
        </w:rPr>
        <w:t>приложением N 1</w:t>
      </w:r>
      <w:r w:rsidRPr="008C0F6C">
        <w:rPr>
          <w:color w:val="000000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Фл</w:t>
      </w:r>
      <w:r w:rsidRPr="008C0F6C">
        <w:rPr>
          <w:color w:val="000000"/>
        </w:rPr>
        <w:t>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r w:rsidRPr="008C0F6C">
        <w:rPr>
          <w:color w:val="000000"/>
        </w:rPr>
        <w:t>программы</w:t>
      </w:r>
      <w:r w:rsidRPr="008C0F6C">
        <w:rPr>
          <w:color w:val="00000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</w:t>
      </w:r>
      <w:r w:rsidRPr="008C0F6C">
        <w:rPr>
          <w:color w:val="000000"/>
        </w:rPr>
        <w:t>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</w:t>
      </w:r>
      <w:r w:rsidRPr="008C0F6C">
        <w:rPr>
          <w:color w:val="000000"/>
        </w:rPr>
        <w:t>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</w:t>
      </w:r>
      <w:r w:rsidRPr="008C0F6C">
        <w:rPr>
          <w:color w:val="000000"/>
        </w:rPr>
        <w:t>гностике", "эндоскопии".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&lt;1&gt; Для лицензий на осуществление медицинской деятельности, выданных до вступления в силу </w:t>
      </w:r>
      <w:r w:rsidRPr="008C0F6C">
        <w:rPr>
          <w:color w:val="000000"/>
        </w:rPr>
        <w:t>постановления</w:t>
      </w:r>
      <w:r w:rsidRPr="008C0F6C">
        <w:rPr>
          <w:color w:val="000000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</w:t>
      </w:r>
      <w:r w:rsidRPr="008C0F6C">
        <w:rPr>
          <w:color w:val="000000"/>
        </w:rPr>
        <w:t>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В случае отсутствия у медицинской организ</w:t>
      </w:r>
      <w:r w:rsidRPr="008C0F6C">
        <w:rPr>
          <w:color w:val="000000"/>
        </w:rPr>
        <w:t>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</w:t>
      </w:r>
      <w:r w:rsidRPr="008C0F6C">
        <w:rPr>
          <w:color w:val="000000"/>
        </w:rPr>
        <w:t>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7. Гражданин проходит диспансеризацию в медицинской организации, в которой он получает первичную медико-санитарную помощь</w:t>
      </w:r>
      <w:r w:rsidRPr="008C0F6C">
        <w:rPr>
          <w:color w:val="000000"/>
        </w:rPr>
        <w:t>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8. Диспансеризация проводится при наличии информированного добровольного согласия гражданина или его </w:t>
      </w:r>
      <w:r w:rsidRPr="008C0F6C">
        <w:rPr>
          <w:color w:val="000000"/>
        </w:rPr>
        <w:t>законного представителя</w:t>
      </w:r>
      <w:r w:rsidRPr="008C0F6C">
        <w:rPr>
          <w:color w:val="000000"/>
        </w:rPr>
        <w:t xml:space="preserve"> (в отношении лица, признанного в установленном законом </w:t>
      </w:r>
      <w:r w:rsidRPr="008C0F6C">
        <w:rPr>
          <w:color w:val="000000"/>
        </w:rPr>
        <w:t>порядке</w:t>
      </w:r>
      <w:r w:rsidRPr="008C0F6C">
        <w:rPr>
          <w:color w:val="000000"/>
        </w:rPr>
        <w:t xml:space="preserve"> недееспособным, если такое лицо</w:t>
      </w:r>
      <w:r w:rsidRPr="008C0F6C">
        <w:rPr>
          <w:color w:val="000000"/>
        </w:rPr>
        <w:t xml:space="preserve"> по своему состоянию не способно дать согласие на медицинское вмешательство), данного с соблюдением требований, установленных </w:t>
      </w:r>
      <w:r w:rsidRPr="008C0F6C">
        <w:rPr>
          <w:color w:val="000000"/>
        </w:rPr>
        <w:t>статьей 20</w:t>
      </w:r>
      <w:r w:rsidRPr="008C0F6C">
        <w:rPr>
          <w:color w:val="000000"/>
        </w:rPr>
        <w:t xml:space="preserve"> Федерального закона от 21 ноября 2011 г. N 323-ФЗ "Об осн</w:t>
      </w:r>
      <w:r w:rsidRPr="008C0F6C">
        <w:rPr>
          <w:color w:val="000000"/>
        </w:rPr>
        <w:t>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Гражданин вправе отказаться от проведения диспансеризации в целом либо от отдельных видов медицинских вмешате</w:t>
      </w:r>
      <w:r w:rsidRPr="008C0F6C">
        <w:rPr>
          <w:color w:val="000000"/>
        </w:rPr>
        <w:t>льств, входящих в объем диспансеризации.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</w:t>
      </w:r>
      <w:r w:rsidRPr="008C0F6C">
        <w:rPr>
          <w:color w:val="000000"/>
        </w:rPr>
        <w:t>ансеризации населения, находящегося на медицинском обслуживании в медицинской организации.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</w:t>
      </w:r>
      <w:r w:rsidRPr="008C0F6C">
        <w:rPr>
          <w:color w:val="000000"/>
        </w:rPr>
        <w:t>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Фельдшер фельдшерского здравпункта или фельдшерско-акушер</w:t>
      </w:r>
      <w:r w:rsidRPr="008C0F6C">
        <w:rPr>
          <w:color w:val="000000"/>
        </w:rPr>
        <w:t>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</w:t>
      </w:r>
      <w:r w:rsidRPr="008C0F6C">
        <w:rPr>
          <w:color w:val="000000"/>
        </w:rPr>
        <w:t xml:space="preserve">я, в том числе по проведению диспансеризации, в </w:t>
      </w:r>
      <w:r w:rsidRPr="008C0F6C">
        <w:rPr>
          <w:color w:val="000000"/>
        </w:rPr>
        <w:t>порядке</w:t>
      </w:r>
      <w:r w:rsidRPr="008C0F6C">
        <w:rPr>
          <w:color w:val="000000"/>
        </w:rPr>
        <w:t>, установленном приказом Министерства здравоохран</w:t>
      </w:r>
      <w:r w:rsidRPr="008C0F6C">
        <w:rPr>
          <w:color w:val="000000"/>
        </w:rPr>
        <w:t>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</w:t>
      </w:r>
      <w:r w:rsidRPr="008C0F6C">
        <w:rPr>
          <w:color w:val="000000"/>
        </w:rPr>
        <w:t xml:space="preserve">ощи отдельных функций лечащего врача по непосредственному оказанию медицинской </w:t>
      </w:r>
      <w:r w:rsidRPr="008C0F6C">
        <w:rPr>
          <w:color w:val="000000"/>
        </w:rPr>
        <w:lastRenderedPageBreak/>
        <w:t>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</w:t>
      </w:r>
      <w:r w:rsidRPr="008C0F6C">
        <w:rPr>
          <w:color w:val="000000"/>
        </w:rPr>
        <w:t>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10. Основными задачами фельдшера фельдшерского здравпункта или фельдшерско-акушерского пункта при проведении диспансери</w:t>
      </w:r>
      <w:r w:rsidRPr="008C0F6C">
        <w:rPr>
          <w:color w:val="000000"/>
        </w:rPr>
        <w:t>зации являются: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2) активное привлечение населения к прохождению дисп</w:t>
      </w:r>
      <w:r w:rsidRPr="008C0F6C">
        <w:rPr>
          <w:color w:val="000000"/>
        </w:rPr>
        <w:t>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</w:t>
      </w:r>
      <w:r w:rsidRPr="008C0F6C">
        <w:rPr>
          <w:color w:val="000000"/>
        </w:rPr>
        <w:t>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3) инструктаж граждан, прибывших на диспансеризацию, о порядке ее прохождения, объеме и последовательности проведения обследов</w:t>
      </w:r>
      <w:r w:rsidRPr="008C0F6C">
        <w:rPr>
          <w:color w:val="000000"/>
        </w:rPr>
        <w:t>ания;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</w:t>
      </w:r>
      <w:r w:rsidRPr="008C0F6C">
        <w:rPr>
          <w:color w:val="000000"/>
        </w:rPr>
        <w:t>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</w:t>
      </w:r>
      <w:r w:rsidRPr="008C0F6C">
        <w:rPr>
          <w:color w:val="000000"/>
        </w:rPr>
        <w:t xml:space="preserve">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При наличии необходимого оборудования.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5) определение факторо</w:t>
      </w:r>
      <w:r w:rsidRPr="008C0F6C">
        <w:rPr>
          <w:color w:val="000000"/>
        </w:rPr>
        <w:t xml:space="preserve">в риска хронических неинфекционных заболеваний на основании диагностических критериев, предусмотренных </w:t>
      </w:r>
      <w:r w:rsidRPr="008C0F6C">
        <w:rPr>
          <w:color w:val="000000"/>
        </w:rPr>
        <w:t>приложением N 2</w:t>
      </w:r>
      <w:r w:rsidRPr="008C0F6C">
        <w:rPr>
          <w:color w:val="000000"/>
        </w:rPr>
        <w:t xml:space="preserve"> к настоящему Порядку;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6) формирование комплекта документов, заполнение карты учета </w:t>
      </w:r>
      <w:r w:rsidRPr="008C0F6C">
        <w:rPr>
          <w:color w:val="000000"/>
        </w:rPr>
        <w:t xml:space="preserve">диспансеризации (профилактических медицинских осмотров) (далее - карта учета диспансеризации) по </w:t>
      </w:r>
      <w:r w:rsidRPr="008C0F6C">
        <w:rPr>
          <w:color w:val="000000"/>
        </w:rPr>
        <w:t>форм</w:t>
      </w:r>
      <w:r w:rsidRPr="008C0F6C">
        <w:rPr>
          <w:color w:val="000000"/>
        </w:rPr>
        <w:t>е</w:t>
      </w:r>
      <w:r w:rsidRPr="008C0F6C">
        <w:rPr>
          <w:color w:val="000000"/>
        </w:rPr>
        <w:t xml:space="preserve">, утверждаемой в соответствии с </w:t>
      </w:r>
      <w:r w:rsidRPr="008C0F6C">
        <w:rPr>
          <w:color w:val="000000"/>
        </w:rPr>
        <w:t>частью 3 статьи 97</w:t>
      </w:r>
      <w:r w:rsidRPr="008C0F6C">
        <w:rPr>
          <w:color w:val="000000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7) индивидуальное углубленно</w:t>
      </w:r>
      <w:r w:rsidRPr="008C0F6C">
        <w:rPr>
          <w:color w:val="000000"/>
        </w:rPr>
        <w:t>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</w:t>
      </w:r>
      <w:r w:rsidRPr="008C0F6C">
        <w:rPr>
          <w:color w:val="000000"/>
        </w:rPr>
        <w:t>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8) разъяснение гражданину с высоким риском развития угрожающего жизни заболевания (состояния) или его осложнения,</w:t>
      </w:r>
      <w:r w:rsidRPr="008C0F6C">
        <w:rPr>
          <w:color w:val="000000"/>
        </w:rPr>
        <w:t xml:space="preserve">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11. Основными задачами врача-терапевта при проведении диспансеризации являются: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1) составление списков граждан,</w:t>
      </w:r>
      <w:r w:rsidRPr="008C0F6C">
        <w:rPr>
          <w:color w:val="000000"/>
        </w:rPr>
        <w:t xml:space="preserve">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2) активное привлечение населения участка к прохождению диспансеризации, информирование о ее целях </w:t>
      </w:r>
      <w:r w:rsidRPr="008C0F6C">
        <w:rPr>
          <w:color w:val="000000"/>
        </w:rPr>
        <w:t>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</w:t>
      </w:r>
      <w:r w:rsidRPr="008C0F6C">
        <w:rPr>
          <w:color w:val="000000"/>
        </w:rPr>
        <w:t xml:space="preserve"> числе путем проведения разъяснительных бесед на уровне семьи, организованного коллектива;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</w:t>
      </w:r>
      <w:r w:rsidRPr="008C0F6C">
        <w:rPr>
          <w:color w:val="000000"/>
        </w:rPr>
        <w:t>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</w:t>
      </w:r>
      <w:r w:rsidRPr="008C0F6C">
        <w:rPr>
          <w:color w:val="000000"/>
        </w:rPr>
        <w:t>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</w:t>
      </w:r>
      <w:r w:rsidRPr="008C0F6C">
        <w:rPr>
          <w:color w:val="000000"/>
        </w:rPr>
        <w:t>ной, медицинской помощи, на санаторно-курортное лечение;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</w:t>
      </w:r>
      <w:r w:rsidRPr="008C0F6C">
        <w:rPr>
          <w:color w:val="000000"/>
        </w:rPr>
        <w:t xml:space="preserve">аправление граждан с выявленными факторами риска развития хронических неинфекционных </w:t>
      </w:r>
      <w:r w:rsidRPr="008C0F6C">
        <w:rPr>
          <w:color w:val="000000"/>
        </w:rPr>
        <w:lastRenderedPageBreak/>
        <w:t>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</w:t>
      </w:r>
      <w:r w:rsidRPr="008C0F6C">
        <w:rPr>
          <w:color w:val="000000"/>
        </w:rPr>
        <w:t>й помощи по коррекции указанных факторов риска;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5) разъяснение гражданину с высоким риском развит</w:t>
      </w:r>
      <w:r w:rsidRPr="008C0F6C">
        <w:rPr>
          <w:color w:val="000000"/>
        </w:rPr>
        <w:t>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6) участие в оформлении (ведении) медицинской докум</w:t>
      </w:r>
      <w:r w:rsidRPr="008C0F6C">
        <w:rPr>
          <w:color w:val="000000"/>
        </w:rPr>
        <w:t>ентации;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7) подведение итогов диспансеризации.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1) участие в информиро</w:t>
      </w:r>
      <w:r w:rsidRPr="008C0F6C">
        <w:rPr>
          <w:color w:val="000000"/>
        </w:rPr>
        <w:t>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2) инструктаж граждан, прибывш</w:t>
      </w:r>
      <w:r w:rsidRPr="008C0F6C">
        <w:rPr>
          <w:color w:val="000000"/>
        </w:rPr>
        <w:t>их на диспансеризацию, о порядке ее прохождения, объеме и последовательности проведения обследования;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</w:t>
      </w:r>
      <w:r w:rsidRPr="008C0F6C">
        <w:rPr>
          <w:color w:val="000000"/>
        </w:rPr>
        <w:t>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</w:t>
      </w:r>
      <w:r w:rsidRPr="008C0F6C">
        <w:rPr>
          <w:color w:val="000000"/>
        </w:rPr>
        <w:t xml:space="preserve"> крови экспресс-методом, измерение внутриглазного давления бесконтактным методом);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r w:rsidRPr="008C0F6C">
        <w:rPr>
          <w:color w:val="000000"/>
        </w:rPr>
        <w:t>приложением N 2</w:t>
      </w:r>
      <w:r w:rsidRPr="008C0F6C">
        <w:rPr>
          <w:color w:val="000000"/>
        </w:rPr>
        <w:t xml:space="preserve"> к настоящему Порядку;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</w:t>
      </w:r>
      <w:r w:rsidRPr="008C0F6C">
        <w:rPr>
          <w:color w:val="000000"/>
        </w:rPr>
        <w:t>тапов диспансеризации, включая заполнение карты учета диспансеризации;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</w:t>
      </w:r>
      <w:r w:rsidRPr="008C0F6C">
        <w:rPr>
          <w:color w:val="000000"/>
        </w:rPr>
        <w:t>форме</w:t>
      </w:r>
      <w:r w:rsidRPr="008C0F6C">
        <w:rPr>
          <w:color w:val="000000"/>
        </w:rPr>
        <w:t xml:space="preserve">, утверждаемой в соответствии с </w:t>
      </w:r>
      <w:r w:rsidRPr="008C0F6C">
        <w:rPr>
          <w:color w:val="000000"/>
        </w:rPr>
        <w:t>частью 3 статьи 97</w:t>
      </w:r>
      <w:r w:rsidRPr="008C0F6C">
        <w:rPr>
          <w:color w:val="000000"/>
        </w:rPr>
        <w:t xml:space="preserve"> Федерального закона о</w:t>
      </w:r>
      <w:r w:rsidRPr="008C0F6C">
        <w:rPr>
          <w:color w:val="000000"/>
        </w:rPr>
        <w:t>т 21 ноября 2011 г. N 323-ФЗ "Об основах охраны здоровья граждан в Российской Федерации";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</w:t>
      </w:r>
      <w:r w:rsidRPr="008C0F6C">
        <w:rPr>
          <w:color w:val="000000"/>
        </w:rPr>
        <w:t>аждан, отнесенных ко II и III группам состояния здоровья, в рамках второго этапа диспансеризации;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</w:t>
      </w:r>
      <w:r w:rsidRPr="008C0F6C">
        <w:rPr>
          <w:color w:val="000000"/>
        </w:rPr>
        <w:t>правил действий при их развитии, включая своевременный вызов бригады скорой медицинской помощи.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13. Диспансеризация проводится в два этапа.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bookmarkStart w:id="4" w:name="Par117"/>
      <w:bookmarkEnd w:id="4"/>
      <w:r w:rsidRPr="008C0F6C">
        <w:rPr>
          <w:color w:val="000000"/>
        </w:rPr>
        <w:t>13.1. Первый этап диспансеризации (скрининг) проводится с целью выявления у граждан признаков хронически</w:t>
      </w:r>
      <w:r w:rsidRPr="008C0F6C">
        <w:rPr>
          <w:color w:val="000000"/>
        </w:rPr>
        <w:t>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</w:t>
      </w:r>
      <w:r w:rsidRPr="008C0F6C">
        <w:rPr>
          <w:color w:val="000000"/>
        </w:rPr>
        <w:t xml:space="preserve"> уточнения диагноза заболевания (состояния) на втором этапе диспансеризации, и включает в себя: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</w:t>
      </w:r>
      <w:r w:rsidRPr="008C0F6C">
        <w:rPr>
          <w:color w:val="000000"/>
        </w:rPr>
        <w:t>отропных веществ без назначения врача (далее - анкетирование);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2) антропометрию (измерение роста стоя, массы тела, окружности талии), расчет индекса массы тела;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3) измерение артериального давления;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bookmarkStart w:id="5" w:name="Par121"/>
      <w:bookmarkEnd w:id="5"/>
      <w:r w:rsidRPr="008C0F6C">
        <w:rPr>
          <w:color w:val="000000"/>
        </w:rPr>
        <w:t>4) определение уровня общего холестерина в кро</w:t>
      </w:r>
      <w:r w:rsidRPr="008C0F6C">
        <w:rPr>
          <w:color w:val="000000"/>
        </w:rPr>
        <w:t>ви (допускается использование экспресс-метода);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bookmarkStart w:id="6" w:name="Par122"/>
      <w:bookmarkEnd w:id="6"/>
      <w:r w:rsidRPr="008C0F6C">
        <w:rPr>
          <w:color w:val="000000"/>
        </w:rPr>
        <w:t>5) определение уровня глюкозы в крови экспресс-методом (допускается лабораторный метод);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6) определение относительного суммарного сердечно-сосудистого риска у граждан в возрасте от 21 до 39 лет и </w:t>
      </w:r>
      <w:r w:rsidRPr="008C0F6C">
        <w:rPr>
          <w:color w:val="000000"/>
        </w:rPr>
        <w:t>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7) электрокардиографию в покое (для мужчин в возрасте старше 35 лет, для женщин в возрасте 45 лет и старше, а для му</w:t>
      </w:r>
      <w:r w:rsidRPr="008C0F6C">
        <w:rPr>
          <w:color w:val="000000"/>
        </w:rPr>
        <w:t>жчин в возрасте до 35 лет и женщин в возрасте до 45 лет - при первичном прохождении диспансеризации);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lastRenderedPageBreak/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</w:t>
      </w:r>
      <w:r w:rsidRPr="008C0F6C">
        <w:rPr>
          <w:color w:val="000000"/>
        </w:rPr>
        <w:t>но) &lt;1&gt;;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</w:t>
      </w:r>
      <w:r w:rsidRPr="008C0F6C">
        <w:rPr>
          <w:color w:val="000000"/>
        </w:rPr>
        <w:t>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9) флюорографию легких &lt;1&gt;;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Флюорография легких не проводится, если гражд</w:t>
      </w:r>
      <w:r w:rsidRPr="008C0F6C">
        <w:rPr>
          <w:color w:val="000000"/>
        </w:rPr>
        <w:t>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10) маммографию обеих молочных желез (для женщин в возраст</w:t>
      </w:r>
      <w:r w:rsidRPr="008C0F6C">
        <w:rPr>
          <w:color w:val="000000"/>
        </w:rPr>
        <w:t>е от 39 до 75 лет) &lt;1&gt;;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За исключением случаев невозможности проведения исследования по медицинским показаниям в связи с мастэктомией. При проведении в год прохождения диспансеризации компьютерной томографии молочных же</w:t>
      </w:r>
      <w:r w:rsidRPr="008C0F6C">
        <w:rPr>
          <w:color w:val="000000"/>
        </w:rPr>
        <w:t>лез маммография не проводится.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12) клинический анализ крови развернутый (для граждан в возрасте от </w:t>
      </w:r>
      <w:r w:rsidRPr="008C0F6C">
        <w:rPr>
          <w:color w:val="000000"/>
        </w:rPr>
        <w:t>39 лет и старше с периодичностью 1 раз в 6 лет вместо клинического анализа крови);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</w:t>
      </w:r>
      <w:r w:rsidRPr="008C0F6C">
        <w:rPr>
          <w:color w:val="000000"/>
        </w:rPr>
        <w:t xml:space="preserve"> глюкозы, холестерина) (для граждан в возрасте 39 лет и старше с периодичностью 1 раз в 6 лет вместо исследований, предусмотренных </w:t>
      </w:r>
      <w:r w:rsidRPr="008C0F6C">
        <w:rPr>
          <w:color w:val="000000"/>
        </w:rPr>
        <w:t>подпун</w:t>
      </w:r>
      <w:r w:rsidRPr="008C0F6C">
        <w:rPr>
          <w:color w:val="000000"/>
        </w:rPr>
        <w:t>ктами 4</w:t>
      </w:r>
      <w:r w:rsidRPr="008C0F6C">
        <w:rPr>
          <w:color w:val="000000"/>
        </w:rPr>
        <w:t xml:space="preserve"> и </w:t>
      </w:r>
      <w:r w:rsidRPr="008C0F6C">
        <w:rPr>
          <w:color w:val="000000"/>
        </w:rPr>
        <w:t>5</w:t>
      </w:r>
      <w:r w:rsidRPr="008C0F6C">
        <w:rPr>
          <w:color w:val="000000"/>
        </w:rPr>
        <w:t xml:space="preserve"> настоящего пункта);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14) общий анализ мочи;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15) исследование кала на скрытую кровь иммунохимическим методом (допускается пров</w:t>
      </w:r>
      <w:r w:rsidRPr="008C0F6C">
        <w:rPr>
          <w:color w:val="000000"/>
        </w:rPr>
        <w:t>едение бензидиновой или гваяковой пробы) (для граждан в возрасте от 48 до 75 лет);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</w:t>
      </w:r>
      <w:r w:rsidRPr="008C0F6C">
        <w:rPr>
          <w:color w:val="000000"/>
        </w:rPr>
        <w:t>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</w:t>
      </w:r>
      <w:r w:rsidRPr="008C0F6C">
        <w:rPr>
          <w:color w:val="000000"/>
        </w:rPr>
        <w:t>о в возрасте 69 или 75 лет &lt;1&gt;;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</w:t>
      </w:r>
      <w:r w:rsidRPr="008C0F6C">
        <w:rPr>
          <w:color w:val="000000"/>
        </w:rPr>
        <w:t>я органов брюшной полости.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17) измерение внутриглазного давления (для граждан в возрасте 39 лет и старше);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</w:t>
      </w:r>
      <w:r w:rsidRPr="008C0F6C">
        <w:rPr>
          <w:color w:val="000000"/>
        </w:rPr>
        <w:t>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</w:t>
      </w:r>
      <w:r w:rsidRPr="008C0F6C">
        <w:rPr>
          <w:color w:val="000000"/>
        </w:rPr>
        <w:t xml:space="preserve"> второго этапа диспансеризации.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r w:rsidRPr="008C0F6C">
        <w:rPr>
          <w:color w:val="000000"/>
        </w:rPr>
        <w:t>приложением N 8</w:t>
      </w:r>
      <w:r w:rsidRPr="008C0F6C">
        <w:rPr>
          <w:color w:val="000000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</w:t>
      </w:r>
      <w:r w:rsidRPr="008C0F6C">
        <w:rPr>
          <w:color w:val="000000"/>
        </w:rPr>
        <w:t>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Граждане, нуждающиеся по результатам первого этапа диспансериза</w:t>
      </w:r>
      <w:r w:rsidRPr="008C0F6C">
        <w:rPr>
          <w:color w:val="000000"/>
        </w:rPr>
        <w:t>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bookmarkStart w:id="7" w:name="Par150"/>
      <w:bookmarkEnd w:id="7"/>
      <w:r w:rsidRPr="008C0F6C">
        <w:rPr>
          <w:color w:val="000000"/>
        </w:rPr>
        <w:t>13.2. Второй этап д</w:t>
      </w:r>
      <w:r w:rsidRPr="008C0F6C">
        <w:rPr>
          <w:color w:val="000000"/>
        </w:rPr>
        <w:t xml:space="preserve">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</w:t>
      </w:r>
      <w:r w:rsidRPr="008C0F6C">
        <w:rPr>
          <w:color w:val="000000"/>
        </w:rPr>
        <w:lastRenderedPageBreak/>
        <w:t>включает в себя: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1) дуплексное сканирование брахицефальных артерий (в случае наличия у</w:t>
      </w:r>
      <w:r w:rsidRPr="008C0F6C">
        <w:rPr>
          <w:color w:val="000000"/>
        </w:rPr>
        <w:t>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</w:t>
      </w:r>
      <w:r w:rsidRPr="008C0F6C">
        <w:rPr>
          <w:color w:val="000000"/>
        </w:rPr>
        <w:t>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2) эзофагогастродуоденоскопию (при выявлении по результатам анкетирования жалоб, свидетельствующих о возможном онкологическом </w:t>
      </w:r>
      <w:r w:rsidRPr="008C0F6C">
        <w:rPr>
          <w:color w:val="000000"/>
        </w:rPr>
        <w:t>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</w:t>
      </w:r>
      <w:r w:rsidRPr="008C0F6C">
        <w:rPr>
          <w:color w:val="000000"/>
        </w:rPr>
        <w:t>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4) осмотр (консультацию) врачом-хирургом или врачом-урологом (для мужчин в возрасте от 42 до 69 лет при впервы</w:t>
      </w:r>
      <w:r w:rsidRPr="008C0F6C">
        <w:rPr>
          <w:color w:val="000000"/>
        </w:rPr>
        <w:t>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</w:t>
      </w:r>
      <w:r w:rsidRPr="008C0F6C">
        <w:rPr>
          <w:color w:val="000000"/>
        </w:rPr>
        <w:t>е заболевание предстательной железы по результатам УЗИ);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</w:t>
      </w:r>
      <w:r w:rsidRPr="008C0F6C">
        <w:rPr>
          <w:color w:val="000000"/>
        </w:rPr>
        <w:t>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</w:t>
      </w:r>
      <w:r w:rsidRPr="008C0F6C">
        <w:rPr>
          <w:color w:val="000000"/>
        </w:rPr>
        <w:t>мов онкологических заболеваний колоректальной области);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7) определение липидного спектра крови (ур</w:t>
      </w:r>
      <w:r w:rsidRPr="008C0F6C">
        <w:rPr>
          <w:color w:val="000000"/>
        </w:rPr>
        <w:t>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8) спирометрию (для граждан с подозрением на хроничес</w:t>
      </w:r>
      <w:r w:rsidRPr="008C0F6C">
        <w:rPr>
          <w:color w:val="000000"/>
        </w:rPr>
        <w:t>кое бронхо-легочное заболевание по результатам анкетирования, курящих и по направлению врача-терапевта);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</w:t>
      </w:r>
      <w:r w:rsidRPr="008C0F6C">
        <w:rPr>
          <w:color w:val="000000"/>
        </w:rPr>
        <w:t>мазка с шейки матки и (или) маммографии, УЗИ матки и яичников);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11) осмотр (консультацию) врач</w:t>
      </w:r>
      <w:r w:rsidRPr="008C0F6C">
        <w:rPr>
          <w:color w:val="000000"/>
        </w:rPr>
        <w:t>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12) анализ крови на уровень содержания простатспецифического антигена (по назначению врача-хирурга и</w:t>
      </w:r>
      <w:r w:rsidRPr="008C0F6C">
        <w:rPr>
          <w:color w:val="000000"/>
        </w:rPr>
        <w:t>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13) осмотр (консультацию) врачом-офтальмологом (для граждан в возрасте 39 ле</w:t>
      </w:r>
      <w:r w:rsidRPr="008C0F6C">
        <w:rPr>
          <w:color w:val="000000"/>
        </w:rPr>
        <w:t>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14) индивидуальное углубленное профилактическое ко</w:t>
      </w:r>
      <w:r w:rsidRPr="008C0F6C">
        <w:rPr>
          <w:color w:val="000000"/>
        </w:rPr>
        <w:t>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</w:t>
      </w:r>
      <w:r w:rsidRPr="008C0F6C">
        <w:rPr>
          <w:color w:val="000000"/>
        </w:rPr>
        <w:t>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15) прием (осмотр) врача-терапевта, включающий установление (уточнение) диагноза, определение (уточн</w:t>
      </w:r>
      <w:r w:rsidRPr="008C0F6C">
        <w:rPr>
          <w:color w:val="000000"/>
        </w:rPr>
        <w:t>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</w:t>
      </w:r>
      <w:r w:rsidRPr="008C0F6C">
        <w:rPr>
          <w:color w:val="000000"/>
        </w:rPr>
        <w:t>олучения специализированной, в том числе высокотехнологичной, медицинской помощи, на санаторно-курортное лечение.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bookmarkStart w:id="8" w:name="Par166"/>
      <w:bookmarkEnd w:id="8"/>
      <w:r w:rsidRPr="008C0F6C">
        <w:rPr>
          <w:color w:val="000000"/>
        </w:rPr>
        <w:t>14. При наличии у гражданина документально подтвержденных результатов осмотров (консультаций) врачами-специалистами (фельдшером ил</w:t>
      </w:r>
      <w:r w:rsidRPr="008C0F6C">
        <w:rPr>
          <w:color w:val="000000"/>
        </w:rPr>
        <w:t xml:space="preserve">и акушеркой) (далее - осмотр), исследований или сведений об </w:t>
      </w:r>
      <w:r w:rsidRPr="008C0F6C">
        <w:rPr>
          <w:color w:val="000000"/>
        </w:rPr>
        <w:lastRenderedPageBreak/>
        <w:t xml:space="preserve">иных медицинских мероприятиях, входящих в объем диспансеризации согласно </w:t>
      </w:r>
      <w:r w:rsidRPr="008C0F6C">
        <w:rPr>
          <w:color w:val="000000"/>
        </w:rPr>
        <w:t>пунктам 13.1</w:t>
      </w:r>
      <w:r w:rsidRPr="008C0F6C">
        <w:rPr>
          <w:color w:val="000000"/>
        </w:rPr>
        <w:t xml:space="preserve"> и </w:t>
      </w:r>
      <w:r w:rsidRPr="008C0F6C">
        <w:rPr>
          <w:color w:val="000000"/>
        </w:rPr>
        <w:t>13.2</w:t>
      </w:r>
      <w:r w:rsidRPr="008C0F6C">
        <w:rPr>
          <w:color w:val="000000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</w:t>
      </w:r>
      <w:r w:rsidRPr="008C0F6C">
        <w:rPr>
          <w:color w:val="000000"/>
        </w:rPr>
        <w:t>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15. При выявлении у гражданина в процессе диспансеризации медицинских показаний к проведени</w:t>
      </w:r>
      <w:r w:rsidRPr="008C0F6C">
        <w:rPr>
          <w:color w:val="000000"/>
        </w:rPr>
        <w:t xml:space="preserve">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r w:rsidRPr="008C0F6C">
        <w:rPr>
          <w:color w:val="000000"/>
        </w:rPr>
        <w:t>порядков</w:t>
      </w:r>
      <w:r w:rsidRPr="008C0F6C">
        <w:rPr>
          <w:color w:val="000000"/>
        </w:rPr>
        <w:t xml:space="preserve"> оказания медицинской помощи по профилю выявленного или предполагаемого заболевания (состояния) и </w:t>
      </w:r>
      <w:r w:rsidRPr="008C0F6C">
        <w:rPr>
          <w:color w:val="000000"/>
        </w:rPr>
        <w:t>стандартов</w:t>
      </w:r>
      <w:r w:rsidRPr="008C0F6C">
        <w:rPr>
          <w:color w:val="000000"/>
        </w:rPr>
        <w:t xml:space="preserve"> медицинской помощи, утвержденных в соответствии с </w:t>
      </w:r>
      <w:r w:rsidRPr="008C0F6C">
        <w:rPr>
          <w:color w:val="000000"/>
        </w:rPr>
        <w:t>частью 2 статьи 37</w:t>
      </w:r>
      <w:r w:rsidRPr="008C0F6C">
        <w:rPr>
          <w:color w:val="000000"/>
        </w:rPr>
        <w:t xml:space="preserve">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</w:t>
      </w:r>
      <w:r w:rsidRPr="008C0F6C">
        <w:rPr>
          <w:color w:val="000000"/>
        </w:rPr>
        <w:t xml:space="preserve">ных в соответствии с </w:t>
      </w:r>
      <w:r w:rsidRPr="008C0F6C">
        <w:rPr>
          <w:color w:val="000000"/>
        </w:rPr>
        <w:t>частью 2 статьи 76</w:t>
      </w:r>
      <w:r w:rsidRPr="008C0F6C">
        <w:rPr>
          <w:color w:val="000000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16. На основе сведений о прохождении гражданином </w:t>
      </w:r>
      <w:r w:rsidRPr="008C0F6C">
        <w:rPr>
          <w:color w:val="000000"/>
        </w:rPr>
        <w:t>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</w:t>
      </w:r>
      <w:r w:rsidRPr="008C0F6C">
        <w:rPr>
          <w:color w:val="000000"/>
        </w:rPr>
        <w:t xml:space="preserve">равпункте или фельдшерско-акушерском пункте, заполняется </w:t>
      </w:r>
      <w:r w:rsidRPr="008C0F6C">
        <w:rPr>
          <w:color w:val="000000"/>
        </w:rPr>
        <w:t>карта</w:t>
      </w:r>
      <w:r w:rsidRPr="008C0F6C">
        <w:rPr>
          <w:color w:val="000000"/>
        </w:rPr>
        <w:t xml:space="preserve"> учета диспансеризации, которая подш</w:t>
      </w:r>
      <w:r w:rsidRPr="008C0F6C">
        <w:rPr>
          <w:color w:val="000000"/>
        </w:rPr>
        <w:t>ивается в медицинскую карту амбулаторного больного.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Результаты иных исследований и осмотров, не включенных в карту учета диспансеризации, вносятся в </w:t>
      </w:r>
      <w:r w:rsidRPr="008C0F6C">
        <w:rPr>
          <w:color w:val="000000"/>
        </w:rPr>
        <w:t>медицинскую карту</w:t>
      </w:r>
      <w:r w:rsidRPr="008C0F6C">
        <w:rPr>
          <w:color w:val="000000"/>
        </w:rPr>
        <w:t xml:space="preserve"> амбулаторного больного с пометкой "Диспансеризация".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17. Для определения по результатам диспансеризации группы состояния здоровья гражданина и планирования тактики его медицинского набл</w:t>
      </w:r>
      <w:r w:rsidRPr="008C0F6C">
        <w:rPr>
          <w:color w:val="000000"/>
        </w:rPr>
        <w:t>юдения используются следующие критерии: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</w:t>
      </w:r>
      <w:r w:rsidRPr="008C0F6C">
        <w:rPr>
          <w:color w:val="000000"/>
        </w:rPr>
        <w:t xml:space="preserve">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II группа состояния зд</w:t>
      </w:r>
      <w:r w:rsidRPr="008C0F6C">
        <w:rPr>
          <w:color w:val="000000"/>
        </w:rPr>
        <w:t>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</w:t>
      </w:r>
      <w:r w:rsidRPr="008C0F6C">
        <w:rPr>
          <w:color w:val="000000"/>
        </w:rPr>
        <w:t>юдении по поводу других заболеваний (состояний).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</w:t>
      </w:r>
      <w:r w:rsidRPr="008C0F6C">
        <w:rPr>
          <w:color w:val="000000"/>
        </w:rPr>
        <w:t>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</w:t>
      </w:r>
      <w:r w:rsidRPr="008C0F6C">
        <w:rPr>
          <w:color w:val="000000"/>
        </w:rPr>
        <w:t>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</w:t>
      </w:r>
      <w:r w:rsidRPr="008C0F6C">
        <w:rPr>
          <w:color w:val="000000"/>
        </w:rPr>
        <w:t>акушерского пункта &lt;1&gt;;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IIIа группа состояния здоровья - граждане, имеющие хронические неинфекцио</w:t>
      </w:r>
      <w:r w:rsidRPr="008C0F6C">
        <w:rPr>
          <w:color w:val="000000"/>
        </w:rPr>
        <w:t>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</w:t>
      </w:r>
      <w:r w:rsidRPr="008C0F6C">
        <w:rPr>
          <w:color w:val="000000"/>
        </w:rPr>
        <w:t>ледовании &lt;1&gt;;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</w:t>
      </w:r>
      <w:r w:rsidRPr="008C0F6C">
        <w:rPr>
          <w:color w:val="000000"/>
        </w:rPr>
        <w:t>бующих диспансерного наблюдения, его включают в IIIа группу состояния здоровья.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</w:t>
      </w:r>
      <w:r w:rsidRPr="008C0F6C">
        <w:rPr>
          <w:color w:val="000000"/>
        </w:rPr>
        <w:t>, а также граждане с подозрением на наличие этих заболеваний, нуждающиеся в дополнительном обследовании.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Граждане с IIIа и IIIб группами состояния здоровья подлежат диспансерному наблюдению </w:t>
      </w:r>
      <w:r w:rsidRPr="008C0F6C">
        <w:rPr>
          <w:color w:val="000000"/>
        </w:rPr>
        <w:lastRenderedPageBreak/>
        <w:t>врачом-терапевтом, врачами-специалистами с проведением лечебных, р</w:t>
      </w:r>
      <w:r w:rsidRPr="008C0F6C">
        <w:rPr>
          <w:color w:val="000000"/>
        </w:rPr>
        <w:t>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</w:t>
      </w:r>
      <w:r w:rsidRPr="008C0F6C">
        <w:rPr>
          <w:color w:val="000000"/>
        </w:rPr>
        <w:t>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</w:t>
      </w:r>
      <w:r w:rsidRPr="008C0F6C">
        <w:rPr>
          <w:color w:val="000000"/>
        </w:rPr>
        <w:t>инете) медицинской профилактики, центре здоровья, фельдшерском здравпункте или фельдшерско-акушерском пункте &lt;1&gt;.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Для фельдшерских здравпунктов и фельдшерско-акушерских пунктов, расположенных в удаленной или труднодосту</w:t>
      </w:r>
      <w:r w:rsidRPr="008C0F6C">
        <w:rPr>
          <w:color w:val="000000"/>
        </w:rPr>
        <w:t>пной местности.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18. Основными критериями эффективности диспансеризации взрослого населения являются: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</w:t>
      </w:r>
      <w:r w:rsidRPr="008C0F6C">
        <w:rPr>
          <w:color w:val="000000"/>
        </w:rPr>
        <w:t>овое значение - не менее 23% ежегодно);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2) охват индивидуальным углубленным профилактическим консультированием граждан со II и IIIа группой состояния здоровья, а также граждан с IIIб группой состояния здоровья, имеющих высокий и очень высокий суммарный (аб</w:t>
      </w:r>
      <w:r w:rsidRPr="008C0F6C">
        <w:rPr>
          <w:color w:val="000000"/>
        </w:rPr>
        <w:t>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3) охват групповым профилактическим консультированием (</w:t>
      </w:r>
      <w:r w:rsidRPr="008C0F6C">
        <w:rPr>
          <w:color w:val="000000"/>
        </w:rPr>
        <w:t>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</w:t>
      </w:r>
      <w:r w:rsidRPr="008C0F6C">
        <w:rPr>
          <w:color w:val="000000"/>
        </w:rPr>
        <w:t>их медицинские показания для проведения группового профилактического консультирования).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</w:t>
      </w:r>
      <w:r w:rsidRPr="008C0F6C">
        <w:rPr>
          <w:color w:val="000000"/>
        </w:rPr>
        <w:t xml:space="preserve">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r w:rsidRPr="008C0F6C">
        <w:rPr>
          <w:color w:val="000000"/>
        </w:rPr>
        <w:t>пунктом 14</w:t>
      </w:r>
      <w:r w:rsidRPr="008C0F6C">
        <w:rPr>
          <w:color w:val="000000"/>
        </w:rPr>
        <w:t xml:space="preserve"> настоящего Порядка, а также отказов граж</w:t>
      </w:r>
      <w:r w:rsidRPr="008C0F6C">
        <w:rPr>
          <w:color w:val="000000"/>
        </w:rPr>
        <w:t>дан от прохождения отдельных осмотров, исследований и мероприятий.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</w:t>
      </w:r>
      <w:r w:rsidRPr="008C0F6C">
        <w:rPr>
          <w:color w:val="000000"/>
        </w:rPr>
        <w:t>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В случае если число </w:t>
      </w:r>
      <w:r w:rsidRPr="008C0F6C">
        <w:rPr>
          <w:color w:val="000000"/>
        </w:rPr>
        <w:t xml:space="preserve">осмотров, исследований и иных медицинских мероприятий, выполненных ранее и учитываемых при диспансеризации в соответствии с </w:t>
      </w:r>
      <w:r w:rsidRPr="008C0F6C">
        <w:rPr>
          <w:color w:val="000000"/>
        </w:rPr>
        <w:t>пунктом 14</w:t>
      </w:r>
      <w:r w:rsidRPr="008C0F6C">
        <w:rPr>
          <w:color w:val="000000"/>
        </w:rPr>
        <w:t xml:space="preserve"> настоящего Порядка, превышает 15% от объема диспансеризации, установленного для соответствую</w:t>
      </w:r>
      <w:r w:rsidRPr="008C0F6C">
        <w:rPr>
          <w:color w:val="000000"/>
        </w:rPr>
        <w:t xml:space="preserve">щего возраста и пола гражданина, а общий объем выполненных в рамках диспансеризации и учтенных в соответствии с </w:t>
      </w:r>
      <w:r w:rsidRPr="008C0F6C">
        <w:rPr>
          <w:color w:val="000000"/>
        </w:rPr>
        <w:t>пунктом 14</w:t>
      </w:r>
      <w:r w:rsidRPr="008C0F6C">
        <w:rPr>
          <w:color w:val="000000"/>
        </w:rPr>
        <w:t xml:space="preserve"> настоящего Порядка осмотров, исследований и иных медицинских мероприятий составляет 85% и более от объем</w:t>
      </w:r>
      <w:r w:rsidRPr="008C0F6C">
        <w:rPr>
          <w:color w:val="000000"/>
        </w:rPr>
        <w:t>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</w:t>
      </w:r>
      <w:r w:rsidRPr="008C0F6C">
        <w:rPr>
          <w:color w:val="000000"/>
        </w:rPr>
        <w:t>становленными территориальной программой.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</w:t>
      </w:r>
      <w:r w:rsidRPr="008C0F6C">
        <w:rPr>
          <w:color w:val="000000"/>
        </w:rPr>
        <w:t>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&lt;1&gt; В соот</w:t>
      </w:r>
      <w:r w:rsidRPr="008C0F6C">
        <w:rPr>
          <w:color w:val="000000"/>
        </w:rPr>
        <w:t xml:space="preserve">ветствии с </w:t>
      </w:r>
      <w:r w:rsidRPr="008C0F6C">
        <w:rPr>
          <w:color w:val="000000"/>
        </w:rPr>
        <w:t>приказом</w:t>
      </w:r>
      <w:r w:rsidRPr="008C0F6C">
        <w:rPr>
          <w:color w:val="000000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</w:t>
      </w:r>
      <w:r w:rsidRPr="008C0F6C">
        <w:rPr>
          <w:color w:val="000000"/>
        </w:rPr>
        <w:t>ирован Министерством юстиции Российской Федерации 29 декабря 2012 г., регистрационный N 26511).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r w:rsidRPr="008C0F6C">
        <w:rPr>
          <w:color w:val="000000"/>
        </w:rPr>
        <w:t>пункте 13.2</w:t>
      </w:r>
      <w:r w:rsidRPr="008C0F6C">
        <w:rPr>
          <w:color w:val="000000"/>
        </w:rPr>
        <w:t xml:space="preserve"> настоящего Порядка, необходимост</w:t>
      </w:r>
      <w:r w:rsidRPr="008C0F6C">
        <w:rPr>
          <w:color w:val="000000"/>
        </w:rPr>
        <w:t>ь проведения которых определена по результатам первого и второго этапов диспансеризации.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right"/>
        <w:outlineLvl w:val="1"/>
        <w:rPr>
          <w:color w:val="000000"/>
        </w:rPr>
      </w:pPr>
      <w:r w:rsidRPr="008C0F6C">
        <w:rPr>
          <w:color w:val="000000"/>
        </w:rPr>
        <w:t>Приложение N 1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к порядку проведения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диспансеризации определенных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групп взрослого населения,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утвержденному приказом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Министерства здравоохранения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Российской Федерации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от 3 февраля 2015 г. N 36ан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center"/>
        <w:rPr>
          <w:color w:val="000000"/>
        </w:rPr>
      </w:pPr>
      <w:bookmarkStart w:id="9" w:name="Par212"/>
      <w:bookmarkEnd w:id="9"/>
      <w:r w:rsidRPr="008C0F6C">
        <w:rPr>
          <w:color w:val="000000"/>
        </w:rPr>
        <w:t>ОБЪЕМ ДИСПАНСЕРИЗАЦИИ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center"/>
        <w:outlineLvl w:val="2"/>
        <w:rPr>
          <w:color w:val="000000"/>
        </w:rPr>
      </w:pPr>
      <w:r w:rsidRPr="008C0F6C">
        <w:rPr>
          <w:color w:val="000000"/>
        </w:rPr>
        <w:t>Перечень осмотров врачами-специалистами,</w:t>
      </w:r>
    </w:p>
    <w:p w:rsidR="00000000" w:rsidRPr="008C0F6C" w:rsidRDefault="008C0F6C">
      <w:pPr>
        <w:pStyle w:val="ConsPlusNormal"/>
        <w:jc w:val="center"/>
        <w:rPr>
          <w:color w:val="000000"/>
        </w:rPr>
      </w:pPr>
      <w:r w:rsidRPr="008C0F6C">
        <w:rPr>
          <w:color w:val="000000"/>
        </w:rPr>
        <w:t>исследований и иных медицинских мероприятий, проводимых</w:t>
      </w:r>
    </w:p>
    <w:p w:rsidR="00000000" w:rsidRPr="008C0F6C" w:rsidRDefault="008C0F6C">
      <w:pPr>
        <w:pStyle w:val="ConsPlusNormal"/>
        <w:jc w:val="center"/>
        <w:rPr>
          <w:color w:val="000000"/>
        </w:rPr>
      </w:pPr>
      <w:r w:rsidRPr="008C0F6C">
        <w:rPr>
          <w:color w:val="000000"/>
        </w:rPr>
        <w:t>в рамках диспансеризации в определенные возрастные периоды</w:t>
      </w:r>
    </w:p>
    <w:p w:rsidR="00000000" w:rsidRPr="008C0F6C" w:rsidRDefault="008C0F6C">
      <w:pPr>
        <w:pStyle w:val="ConsPlusNormal"/>
        <w:jc w:val="center"/>
        <w:rPr>
          <w:color w:val="000000"/>
        </w:rPr>
        <w:sectPr w:rsidR="00000000" w:rsidRPr="008C0F6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3B77D1" w:rsidRPr="008C0F6C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Возраст (лет)</w:t>
            </w:r>
          </w:p>
        </w:tc>
      </w:tr>
      <w:tr w:rsidR="003B77D1" w:rsidRPr="008C0F6C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rPr>
                <w:color w:val="000000"/>
              </w:rPr>
            </w:pPr>
            <w:r w:rsidRPr="008C0F6C">
              <w:rPr>
                <w:color w:val="000000"/>
              </w:rPr>
              <w:t>99</w:t>
            </w:r>
          </w:p>
        </w:tc>
      </w:tr>
      <w:tr w:rsidR="003B77D1" w:rsidRPr="008C0F6C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8C0F6C">
              <w:rPr>
                <w:color w:val="000000"/>
              </w:rPr>
              <w:t>Первый этап диспансеризации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</w:tr>
      <w:tr w:rsidR="003B77D1" w:rsidRPr="008C0F6C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относительного суммарного сердечно-сосудистого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</w:tr>
      <w:tr w:rsidR="003B77D1" w:rsidRPr="008C0F6C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абсолютного суммарного сердечно-сосудистого риска у граждан, не 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</w:tr>
      <w:tr w:rsidR="003B77D1" w:rsidRPr="008C0F6C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both"/>
              <w:rPr>
                <w:color w:val="000000"/>
              </w:rPr>
            </w:pPr>
            <w:r w:rsidRPr="008C0F6C">
              <w:rPr>
                <w:color w:val="000000"/>
              </w:rPr>
              <w:t xml:space="preserve">7. </w:t>
            </w:r>
            <w:r w:rsidRPr="008C0F6C">
              <w:rPr>
                <w:color w:val="000000"/>
              </w:rPr>
              <w:lastRenderedPageBreak/>
              <w:t xml:space="preserve">Электрокардиография (в покое) </w:t>
            </w:r>
            <w:r w:rsidRPr="008C0F6C">
              <w:rPr>
                <w:color w:val="000000"/>
              </w:rPr>
              <w:t>&lt;1&gt;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lastRenderedPageBreak/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lastRenderedPageBreak/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</w:tr>
      <w:tr w:rsidR="003B77D1" w:rsidRPr="008C0F6C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 xml:space="preserve">16. Ультразвуковое исследование </w:t>
            </w:r>
            <w:r w:rsidRPr="008C0F6C">
              <w:rPr>
                <w:color w:val="000000"/>
              </w:rPr>
              <w:lastRenderedPageBreak/>
              <w:t xml:space="preserve">(УЗИ) на предмет исключения новообразований органов брюшной полости, малого таза и аневризмы брюшной аорты </w:t>
            </w:r>
            <w:r w:rsidRPr="008C0F6C">
              <w:rPr>
                <w:color w:val="000000"/>
              </w:rPr>
              <w:t>&lt;2&gt;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lastRenderedPageBreak/>
              <w:t xml:space="preserve">Для женщин УЗИ поджелудочной железы, почек, матки </w:t>
            </w:r>
            <w:r w:rsidRPr="008C0F6C">
              <w:rPr>
                <w:color w:val="000000"/>
              </w:rPr>
              <w:lastRenderedPageBreak/>
              <w:t>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 xml:space="preserve">Для мужчин УЗИ поджелудочной железы, почек, простаты и брюшной аорты </w:t>
            </w:r>
            <w:r w:rsidRPr="008C0F6C">
              <w:rPr>
                <w:color w:val="000000"/>
              </w:rPr>
              <w:t>&lt;2&gt;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 xml:space="preserve">+ </w:t>
            </w:r>
            <w:r w:rsidRPr="008C0F6C">
              <w:rPr>
                <w:color w:val="000000"/>
              </w:rPr>
              <w:t>&lt;2&gt;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 xml:space="preserve">+ </w:t>
            </w:r>
            <w:r w:rsidRPr="008C0F6C">
              <w:rPr>
                <w:color w:val="000000"/>
              </w:rPr>
              <w:t>&lt;2&gt;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</w:t>
            </w:r>
            <w:r w:rsidRPr="008C0F6C">
              <w:rPr>
                <w:color w:val="000000"/>
              </w:rPr>
              <w:t>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jc w:val="center"/>
              <w:outlineLvl w:val="3"/>
              <w:rPr>
                <w:color w:val="000000"/>
              </w:rPr>
            </w:pPr>
            <w:r w:rsidRPr="008C0F6C">
              <w:rPr>
                <w:color w:val="000000"/>
              </w:rPr>
              <w:t>Второй этап диспансеризации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1.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</w:t>
            </w:r>
            <w:r w:rsidRPr="008C0F6C">
              <w:rPr>
                <w:color w:val="000000"/>
              </w:rPr>
              <w:t>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 xml:space="preserve">2. Эзофагогастродуоденоскопия (при </w:t>
            </w:r>
            <w:r w:rsidRPr="008C0F6C">
              <w:rPr>
                <w:color w:val="000000"/>
              </w:rPr>
              <w:lastRenderedPageBreak/>
              <w:t>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</w:t>
            </w:r>
            <w:r w:rsidRPr="008C0F6C">
              <w:rPr>
                <w:color w:val="000000"/>
              </w:rPr>
              <w:t>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lastRenderedPageBreak/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</w:t>
            </w:r>
            <w:r w:rsidRPr="008C0F6C">
              <w:rPr>
                <w:color w:val="000000"/>
              </w:rPr>
              <w:t>учаях первичного выявления нарушений</w:t>
            </w:r>
          </w:p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 xml:space="preserve"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</w:t>
            </w:r>
            <w:r w:rsidRPr="008C0F6C">
              <w:rPr>
                <w:color w:val="000000"/>
              </w:rPr>
              <w:t>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 xml:space="preserve">5. Осмотр (консультация) врачом-хирургом или врачом-колопроктологом (для граждан при положительном анализе кала на скрытую кровь, для граждан в возрасте </w:t>
            </w:r>
            <w:r w:rsidRPr="008C0F6C">
              <w:rPr>
                <w:color w:val="000000"/>
              </w:rPr>
              <w:lastRenderedPageBreak/>
              <w:t>45 лет и старше при отягощенной наследственности по семейному полипозу, онкологическим заболеваниям кол</w:t>
            </w:r>
            <w:r w:rsidRPr="008C0F6C">
              <w:rPr>
                <w:color w:val="000000"/>
              </w:rPr>
              <w:t>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lastRenderedPageBreak/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 xml:space="preserve">10. Определение концентрации гликированного гемоглобина в крови </w:t>
            </w:r>
            <w:r w:rsidRPr="008C0F6C">
              <w:rPr>
                <w:color w:val="000000"/>
              </w:rPr>
              <w:lastRenderedPageBreak/>
              <w:t>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lastRenderedPageBreak/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 xml:space="preserve"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</w:t>
            </w:r>
            <w:r w:rsidRPr="008C0F6C">
              <w:rPr>
                <w:color w:val="000000"/>
              </w:rPr>
              <w:t>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jc w:val="both"/>
              <w:rPr>
                <w:color w:val="000000"/>
              </w:rPr>
            </w:pPr>
            <w:r w:rsidRPr="008C0F6C">
              <w:rPr>
                <w:color w:val="000000"/>
              </w:rPr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</w:t>
            </w:r>
            <w:r w:rsidRPr="008C0F6C">
              <w:rPr>
                <w:color w:val="000000"/>
              </w:rPr>
              <w:t>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14. Индивидуальн</w:t>
            </w:r>
            <w:r w:rsidRPr="008C0F6C">
              <w:rPr>
                <w:color w:val="000000"/>
              </w:rPr>
              <w:t>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</w:t>
            </w:r>
            <w:r w:rsidRPr="008C0F6C">
              <w:rPr>
                <w:color w:val="000000"/>
              </w:rPr>
              <w:t xml:space="preserve">ыявленными факторами риска развития хронических неинфекционных заболеваний, имеющих указанные заболевания или имеющих высокий и очень высокий </w:t>
            </w:r>
            <w:r w:rsidRPr="008C0F6C">
              <w:rPr>
                <w:color w:val="000000"/>
              </w:rPr>
              <w:lastRenderedPageBreak/>
              <w:t>абсолютный суммарный сердечно-сосудистый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  <w:tr w:rsidR="003B77D1" w:rsidRPr="008C0F6C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lastRenderedPageBreak/>
              <w:t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</w:t>
            </w:r>
            <w:r w:rsidRPr="008C0F6C">
              <w:rPr>
                <w:color w:val="000000"/>
              </w:rPr>
              <w:t>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C0F6C" w:rsidRDefault="008C0F6C">
            <w:pPr>
              <w:pStyle w:val="ConsPlusNormal"/>
              <w:rPr>
                <w:color w:val="000000"/>
              </w:rPr>
            </w:pPr>
            <w:r w:rsidRPr="008C0F6C">
              <w:rPr>
                <w:color w:val="000000"/>
              </w:rPr>
              <w:t>+</w:t>
            </w:r>
          </w:p>
        </w:tc>
      </w:tr>
    </w:tbl>
    <w:p w:rsidR="00000000" w:rsidRPr="008C0F6C" w:rsidRDefault="008C0F6C">
      <w:pPr>
        <w:pStyle w:val="ConsPlusNormal"/>
        <w:jc w:val="both"/>
        <w:rPr>
          <w:color w:val="000000"/>
        </w:rPr>
        <w:sectPr w:rsidR="00000000" w:rsidRPr="008C0F6C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bookmarkStart w:id="10" w:name="Par1263"/>
      <w:bookmarkEnd w:id="10"/>
      <w:r w:rsidRPr="008C0F6C">
        <w:rPr>
          <w:color w:val="000000"/>
        </w:rPr>
        <w:t>&lt;1&gt; Для мужчин в возрасте до 35 лет и для женщин в возрасте до 45 лет при первичном прохождении диспансеризации.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bookmarkStart w:id="11" w:name="Par1264"/>
      <w:bookmarkEnd w:id="11"/>
      <w:r w:rsidRPr="008C0F6C">
        <w:rPr>
          <w:color w:val="000000"/>
        </w:rPr>
        <w:t>&lt;2&gt; УЗИ брюшной аорты для исключения ее аневризмы проводится однократно у мужчин в возрасте 69 или 75 лет, которые когда-либо кур</w:t>
      </w:r>
      <w:r w:rsidRPr="008C0F6C">
        <w:rPr>
          <w:color w:val="000000"/>
        </w:rPr>
        <w:t>или в жизни.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right"/>
        <w:outlineLvl w:val="1"/>
        <w:rPr>
          <w:color w:val="000000"/>
        </w:rPr>
      </w:pPr>
      <w:r w:rsidRPr="008C0F6C">
        <w:rPr>
          <w:color w:val="000000"/>
        </w:rPr>
        <w:t>Приложение N 2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к порядку проведения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диспансеризации определенных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групп взрослого населения,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утвержденному приказом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Министерства здравоохранения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Российской Федерации</w:t>
      </w:r>
    </w:p>
    <w:p w:rsidR="00000000" w:rsidRPr="008C0F6C" w:rsidRDefault="008C0F6C">
      <w:pPr>
        <w:pStyle w:val="ConsPlusNormal"/>
        <w:jc w:val="right"/>
        <w:rPr>
          <w:color w:val="000000"/>
        </w:rPr>
      </w:pPr>
      <w:r w:rsidRPr="008C0F6C">
        <w:rPr>
          <w:color w:val="000000"/>
        </w:rPr>
        <w:t>от 3 февраля 2015 г. N 36ан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center"/>
        <w:rPr>
          <w:color w:val="000000"/>
        </w:rPr>
      </w:pPr>
      <w:bookmarkStart w:id="12" w:name="Par1279"/>
      <w:bookmarkEnd w:id="12"/>
      <w:r w:rsidRPr="008C0F6C">
        <w:rPr>
          <w:color w:val="000000"/>
        </w:rPr>
        <w:t>ДИАГНОСТИЧЕСКИЕ КРИТЕРИИ</w:t>
      </w:r>
    </w:p>
    <w:p w:rsidR="00000000" w:rsidRPr="008C0F6C" w:rsidRDefault="008C0F6C">
      <w:pPr>
        <w:pStyle w:val="ConsPlusNormal"/>
        <w:jc w:val="center"/>
        <w:rPr>
          <w:color w:val="000000"/>
        </w:rPr>
      </w:pPr>
      <w:r w:rsidRPr="008C0F6C">
        <w:rPr>
          <w:color w:val="000000"/>
        </w:rPr>
        <w:t>ФАКТО</w:t>
      </w:r>
      <w:r w:rsidRPr="008C0F6C">
        <w:rPr>
          <w:color w:val="000000"/>
        </w:rPr>
        <w:t>РОВ РИСКА И ДРУГИХ ПАТОЛОГИЧЕСКИХ СОСТОЯНИЙ</w:t>
      </w:r>
    </w:p>
    <w:p w:rsidR="00000000" w:rsidRPr="008C0F6C" w:rsidRDefault="008C0F6C">
      <w:pPr>
        <w:pStyle w:val="ConsPlusNormal"/>
        <w:jc w:val="center"/>
        <w:rPr>
          <w:color w:val="000000"/>
        </w:rPr>
      </w:pPr>
      <w:r w:rsidRPr="008C0F6C">
        <w:rPr>
          <w:color w:val="000000"/>
        </w:rPr>
        <w:t>И ЗАБОЛЕВАНИЙ, ПОВЫШАЮЩИХ ВЕРОЯТНОСТЬ РАЗВИТИЯ</w:t>
      </w:r>
    </w:p>
    <w:p w:rsidR="00000000" w:rsidRPr="008C0F6C" w:rsidRDefault="008C0F6C">
      <w:pPr>
        <w:pStyle w:val="ConsPlusNormal"/>
        <w:jc w:val="center"/>
        <w:rPr>
          <w:color w:val="000000"/>
        </w:rPr>
      </w:pPr>
      <w:r w:rsidRPr="008C0F6C">
        <w:rPr>
          <w:color w:val="000000"/>
        </w:rPr>
        <w:t>ХРОНИЧЕСКИХ НЕИНФЕКЦИОННЫХ ЗАБОЛЕВАНИЙ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Повышенный уровень артериального давления - систолическое артериальное давление равно или выше 140 мм рт. ст., диастолическое</w:t>
      </w:r>
      <w:r w:rsidRPr="008C0F6C">
        <w:rPr>
          <w:color w:val="000000"/>
        </w:rPr>
        <w:t xml:space="preserve">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r w:rsidRPr="008C0F6C">
        <w:rPr>
          <w:color w:val="000000"/>
        </w:rPr>
        <w:t xml:space="preserve"> &lt;1&gt; кодами </w:t>
      </w:r>
      <w:r w:rsidRPr="008C0F6C">
        <w:rPr>
          <w:color w:val="000000"/>
        </w:rPr>
        <w:t>I10</w:t>
      </w:r>
      <w:r w:rsidRPr="008C0F6C">
        <w:rPr>
          <w:color w:val="000000"/>
        </w:rPr>
        <w:t xml:space="preserve"> - </w:t>
      </w:r>
      <w:r w:rsidRPr="008C0F6C">
        <w:rPr>
          <w:color w:val="000000"/>
        </w:rPr>
        <w:t>I15</w:t>
      </w:r>
      <w:r w:rsidRPr="008C0F6C">
        <w:rPr>
          <w:color w:val="000000"/>
        </w:rPr>
        <w:t>), а также граждане с пов</w:t>
      </w:r>
      <w:r w:rsidRPr="008C0F6C">
        <w:rPr>
          <w:color w:val="000000"/>
        </w:rPr>
        <w:t xml:space="preserve">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r w:rsidRPr="008C0F6C">
        <w:rPr>
          <w:color w:val="000000"/>
        </w:rPr>
        <w:t>R03.0</w:t>
      </w:r>
      <w:r w:rsidRPr="008C0F6C">
        <w:rPr>
          <w:color w:val="000000"/>
        </w:rPr>
        <w:t>)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--------------------------------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&lt;1&gt; Международная статистическая </w:t>
      </w:r>
      <w:r w:rsidRPr="008C0F6C">
        <w:rPr>
          <w:color w:val="000000"/>
        </w:rPr>
        <w:t>классификация</w:t>
      </w:r>
      <w:r w:rsidRPr="008C0F6C">
        <w:rPr>
          <w:color w:val="000000"/>
        </w:rPr>
        <w:t xml:space="preserve"> болезней и проблем, связанных со здоровьем, 10 пересмотра.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</w:t>
      </w:r>
      <w:r w:rsidRPr="008C0F6C">
        <w:rPr>
          <w:color w:val="000000"/>
        </w:rPr>
        <w:t xml:space="preserve">ти более 3 ммоль/л; триглицериды более 1,7 ммоль/л) (кодируется по МКБ-10 кодом </w:t>
      </w:r>
      <w:r w:rsidRPr="008C0F6C">
        <w:rPr>
          <w:color w:val="000000"/>
        </w:rPr>
        <w:t>E78</w:t>
      </w:r>
      <w:r w:rsidRPr="008C0F6C">
        <w:rPr>
          <w:color w:val="000000"/>
        </w:rPr>
        <w:t>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Гипергликемия - уровень глюкозы плазмы натощак 6,1 ммоль/л и более (кодируется по МКБ-10 кодом </w:t>
      </w:r>
      <w:r w:rsidRPr="008C0F6C">
        <w:rPr>
          <w:color w:val="000000"/>
        </w:rPr>
        <w:t>R73.9</w:t>
      </w:r>
      <w:r w:rsidRPr="008C0F6C">
        <w:rPr>
          <w:color w:val="000000"/>
        </w:rPr>
        <w:t>) либо наличие сахарного диабета, в том числе в случае, если в результате эффективной терапии достигнута нормогликем</w:t>
      </w:r>
      <w:r w:rsidRPr="008C0F6C">
        <w:rPr>
          <w:color w:val="000000"/>
        </w:rPr>
        <w:t>ия.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Курение табака - ежедневное выкуривание по крайней мере одной сигареты и более (кодируется по МКБ-10 кодом </w:t>
      </w:r>
      <w:r w:rsidRPr="008C0F6C">
        <w:rPr>
          <w:color w:val="000000"/>
        </w:rPr>
        <w:t>Z72.0</w:t>
      </w:r>
      <w:r w:rsidRPr="008C0F6C">
        <w:rPr>
          <w:color w:val="000000"/>
        </w:rPr>
        <w:t>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</w:t>
      </w:r>
      <w:r w:rsidRPr="008C0F6C">
        <w:rPr>
          <w:color w:val="000000"/>
        </w:rPr>
        <w:t>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</w:t>
      </w:r>
      <w:r w:rsidRPr="008C0F6C">
        <w:rPr>
          <w:color w:val="000000"/>
        </w:rPr>
        <w:t xml:space="preserve">Б-10 кодом </w:t>
      </w:r>
      <w:r w:rsidRPr="008C0F6C">
        <w:rPr>
          <w:color w:val="000000"/>
        </w:rPr>
        <w:t>Z72.4</w:t>
      </w:r>
      <w:r w:rsidRPr="008C0F6C">
        <w:rPr>
          <w:color w:val="000000"/>
        </w:rPr>
        <w:t>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Избы</w:t>
      </w:r>
      <w:r w:rsidRPr="008C0F6C">
        <w:rPr>
          <w:color w:val="000000"/>
        </w:rPr>
        <w:t xml:space="preserve">точная масса тела - индекс массы тела 25 - 29,9 кг/м2 и более (кодируется по МКБ-10 кодом </w:t>
      </w:r>
      <w:r w:rsidRPr="008C0F6C">
        <w:rPr>
          <w:color w:val="000000"/>
        </w:rPr>
        <w:t>R63.5</w:t>
      </w:r>
      <w:r w:rsidRPr="008C0F6C">
        <w:rPr>
          <w:color w:val="000000"/>
        </w:rPr>
        <w:t>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Ожирение - индекс массы тела 30 кг/м2 и более (кодируется по МКБ-10 </w:t>
      </w:r>
      <w:r w:rsidRPr="008C0F6C">
        <w:rPr>
          <w:color w:val="000000"/>
        </w:rPr>
        <w:t>кодом E66</w:t>
      </w:r>
      <w:r w:rsidRPr="008C0F6C">
        <w:rPr>
          <w:color w:val="000000"/>
        </w:rPr>
        <w:t>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Низкая физическая активность - ходьба в умеренном или быстром темпе менее 30 минут в день (кодируется по МКБ-10 кодом </w:t>
      </w:r>
      <w:r w:rsidRPr="008C0F6C">
        <w:rPr>
          <w:color w:val="000000"/>
        </w:rPr>
        <w:t>Z72.3)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Риск пагубного потребл</w:t>
      </w:r>
      <w:r w:rsidRPr="008C0F6C">
        <w:rPr>
          <w:color w:val="000000"/>
        </w:rPr>
        <w:t xml:space="preserve">ения алкоголя (кодируется по МКБ-10 кодом </w:t>
      </w:r>
      <w:r w:rsidRPr="008C0F6C">
        <w:rPr>
          <w:color w:val="000000"/>
        </w:rPr>
        <w:t>Z72.1</w:t>
      </w:r>
      <w:r w:rsidRPr="008C0F6C">
        <w:rPr>
          <w:color w:val="000000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r w:rsidRPr="008C0F6C">
        <w:rPr>
          <w:color w:val="000000"/>
        </w:rPr>
        <w:t>Z72.2</w:t>
      </w:r>
      <w:r w:rsidRPr="008C0F6C">
        <w:rPr>
          <w:color w:val="000000"/>
        </w:rPr>
        <w:t>) определяются с п</w:t>
      </w:r>
      <w:r w:rsidRPr="008C0F6C">
        <w:rPr>
          <w:color w:val="000000"/>
        </w:rPr>
        <w:t>омощью опроса (анкетирования), предусмотренного настоящим Порядком.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r w:rsidRPr="008C0F6C">
        <w:rPr>
          <w:color w:val="000000"/>
        </w:rPr>
        <w:t>Z82.4</w:t>
      </w:r>
      <w:r w:rsidRPr="008C0F6C">
        <w:rPr>
          <w:color w:val="000000"/>
        </w:rPr>
        <w:t xml:space="preserve">) и (или) мозгового инсульта (кодируется по МКБ-10 </w:t>
      </w:r>
      <w:r w:rsidRPr="008C0F6C">
        <w:rPr>
          <w:color w:val="000000"/>
        </w:rPr>
        <w:lastRenderedPageBreak/>
        <w:t xml:space="preserve">кодом </w:t>
      </w:r>
      <w:r w:rsidRPr="008C0F6C">
        <w:rPr>
          <w:color w:val="000000"/>
        </w:rPr>
        <w:t>Z82.3</w:t>
      </w:r>
      <w:r w:rsidRPr="008C0F6C">
        <w:rPr>
          <w:color w:val="000000"/>
        </w:rPr>
        <w:t>) у близких родственников (мате</w:t>
      </w:r>
      <w:r w:rsidRPr="008C0F6C">
        <w:rPr>
          <w:color w:val="000000"/>
        </w:rPr>
        <w:t>ри или родных сестер в возрасте до 65 лет или у отца, родных братьев в возрасте до 55 лет).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</w:t>
      </w:r>
      <w:r w:rsidRPr="008C0F6C">
        <w:rPr>
          <w:color w:val="000000"/>
        </w:rPr>
        <w:t xml:space="preserve">ественные новообразования (кодируется по МКБ-10 кодом </w:t>
      </w:r>
      <w:r w:rsidRPr="008C0F6C">
        <w:rPr>
          <w:color w:val="000000"/>
        </w:rPr>
        <w:t>Z80</w:t>
      </w:r>
      <w:r w:rsidRPr="008C0F6C">
        <w:rPr>
          <w:color w:val="000000"/>
        </w:rPr>
        <w:t>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r w:rsidRPr="008C0F6C">
        <w:rPr>
          <w:color w:val="000000"/>
        </w:rPr>
        <w:t>Z82.5</w:t>
      </w:r>
      <w:r w:rsidRPr="008C0F6C">
        <w:rPr>
          <w:color w:val="000000"/>
        </w:rPr>
        <w:t>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Отягощенная наследственность по сахарному диабету - наличие у б</w:t>
      </w:r>
      <w:r w:rsidRPr="008C0F6C">
        <w:rPr>
          <w:color w:val="000000"/>
        </w:rPr>
        <w:t xml:space="preserve">лизких родственников в молодом или среднем возрасте (кодируется по МКБ-10 кодом </w:t>
      </w:r>
      <w:r w:rsidRPr="008C0F6C">
        <w:rPr>
          <w:color w:val="000000"/>
        </w:rPr>
        <w:t>Z83.3</w:t>
      </w:r>
      <w:r w:rsidRPr="008C0F6C">
        <w:rPr>
          <w:color w:val="000000"/>
        </w:rPr>
        <w:t>).</w:t>
      </w:r>
    </w:p>
    <w:p w:rsidR="00000000" w:rsidRPr="008C0F6C" w:rsidRDefault="008C0F6C">
      <w:pPr>
        <w:pStyle w:val="ConsPlusNormal"/>
        <w:ind w:firstLine="540"/>
        <w:jc w:val="both"/>
        <w:rPr>
          <w:color w:val="000000"/>
        </w:rPr>
      </w:pPr>
      <w:r w:rsidRPr="008C0F6C">
        <w:rPr>
          <w:color w:val="000000"/>
        </w:rP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</w:t>
      </w:r>
      <w:r w:rsidRPr="008C0F6C">
        <w:rPr>
          <w:color w:val="000000"/>
        </w:rPr>
        <w:t xml:space="preserve">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</w:t>
      </w:r>
      <w:r w:rsidRPr="008C0F6C">
        <w:rPr>
          <w:color w:val="000000"/>
        </w:rPr>
        <w:t>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000000" w:rsidRPr="008C0F6C" w:rsidRDefault="008C0F6C">
      <w:pPr>
        <w:pStyle w:val="ConsPlusNormal"/>
        <w:jc w:val="both"/>
        <w:rPr>
          <w:color w:val="000000"/>
        </w:rPr>
      </w:pPr>
    </w:p>
    <w:p w:rsidR="008C0F6C" w:rsidRPr="008C0F6C" w:rsidRDefault="008C0F6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8C0F6C" w:rsidRPr="008C0F6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6C" w:rsidRDefault="008C0F6C">
      <w:pPr>
        <w:spacing w:after="0" w:line="240" w:lineRule="auto"/>
      </w:pPr>
      <w:r>
        <w:separator/>
      </w:r>
    </w:p>
  </w:endnote>
  <w:endnote w:type="continuationSeparator" w:id="0">
    <w:p w:rsidR="008C0F6C" w:rsidRDefault="008C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0F6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0F6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6C" w:rsidRDefault="008C0F6C">
      <w:pPr>
        <w:spacing w:after="0" w:line="240" w:lineRule="auto"/>
      </w:pPr>
      <w:r>
        <w:separator/>
      </w:r>
    </w:p>
  </w:footnote>
  <w:footnote w:type="continuationSeparator" w:id="0">
    <w:p w:rsidR="008C0F6C" w:rsidRDefault="008C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0F6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0F6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7D1"/>
    <w:rsid w:val="003B77D1"/>
    <w:rsid w:val="008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B7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77D1"/>
  </w:style>
  <w:style w:type="paragraph" w:styleId="a5">
    <w:name w:val="footer"/>
    <w:basedOn w:val="a"/>
    <w:link w:val="a6"/>
    <w:uiPriority w:val="99"/>
    <w:unhideWhenUsed/>
    <w:rsid w:val="003B7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8077</Words>
  <Characters>46044</Characters>
  <Application>Microsoft Office Word</Application>
  <DocSecurity>0</DocSecurity>
  <Lines>383</Lines>
  <Paragraphs>108</Paragraphs>
  <ScaleCrop>false</ScaleCrop>
  <Company>КонсультантПлюс Версия 4012.00.88</Company>
  <LinksUpToDate>false</LinksUpToDate>
  <CharactersWithSpaces>54013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03.02.2015 N 36ан"Об утверждении порядка проведения диспансеризации определенных групп взрослого населения"(Зарегистрировано в Минюсте России 27.02.2015 N 36268)</dc:title>
  <dc:creator>Соловьев</dc:creator>
  <cp:lastModifiedBy>Соловьев</cp:lastModifiedBy>
  <cp:revision>2</cp:revision>
  <dcterms:created xsi:type="dcterms:W3CDTF">2015-09-09T14:31:00Z</dcterms:created>
  <dcterms:modified xsi:type="dcterms:W3CDTF">2015-09-09T14:31:00Z</dcterms:modified>
</cp:coreProperties>
</file>